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stretch>
                      <a:fillRect/>
                    </a:stretch>
                  </pic:blipFill>
                  <pic:spPr>
                    <a:xfrm>
                      <a:off x="0" y="0"/>
                      <a:ext cx="1533239" cy="1434977"/>
                    </a:xfrm>
                    <a:prstGeom prst="rect">
                      <a:avLst/>
                    </a:prstGeom>
                  </pic:spPr>
                </pic:pic>
              </a:graphicData>
            </a:graphic>
          </wp:inline>
        </w:drawing>
      </w:r>
    </w:p>
    <w:p w:rsidR="00511E6E" w:rsidRPr="00171F79" w:rsidRDefault="00592C1B" w:rsidP="007926B0">
      <w:pPr>
        <w:pStyle w:val="Heading1"/>
        <w:jc w:val="center"/>
        <w:rPr>
          <w:b/>
          <w:bCs/>
        </w:rPr>
      </w:pPr>
      <w:r w:rsidRPr="00171F79">
        <w:rPr>
          <w:rFonts w:eastAsia="Times New Roman"/>
          <w:b/>
          <w:bCs/>
        </w:rPr>
        <w:t>MINUTES OF THE MEETING OF THE BOARD OF DIRECTORS</w:t>
      </w:r>
    </w:p>
    <w:p w:rsidR="00511E6E" w:rsidRPr="00171F79" w:rsidRDefault="00F14F70" w:rsidP="00093733">
      <w:pPr>
        <w:pStyle w:val="Heading1"/>
        <w:jc w:val="center"/>
        <w:rPr>
          <w:b/>
          <w:bCs/>
        </w:rPr>
      </w:pPr>
      <w:r>
        <w:rPr>
          <w:rFonts w:eastAsia="Times New Roman"/>
          <w:b/>
          <w:bCs/>
        </w:rPr>
        <w:t xml:space="preserve">Sunday, </w:t>
      </w:r>
      <w:r w:rsidR="00093733">
        <w:rPr>
          <w:rFonts w:eastAsia="Times New Roman"/>
          <w:b/>
          <w:bCs/>
        </w:rPr>
        <w:t>March 31, 2019</w:t>
      </w:r>
    </w:p>
    <w:p w:rsidR="003B174C" w:rsidRDefault="003B174C" w:rsidP="003B174C">
      <w:pPr>
        <w:spacing w:after="276" w:line="238" w:lineRule="auto"/>
        <w:ind w:firstLine="720"/>
        <w:rPr>
          <w:rFonts w:ascii="Times New Roman" w:eastAsia="Times New Roman" w:hAnsi="Times New Roman" w:cs="Times New Roman"/>
        </w:rPr>
      </w:pPr>
    </w:p>
    <w:p w:rsidR="003B174C" w:rsidRPr="007926B0" w:rsidRDefault="003B174C" w:rsidP="00093733">
      <w:pPr>
        <w:spacing w:after="276" w:line="238" w:lineRule="auto"/>
        <w:ind w:firstLine="720"/>
        <w:rPr>
          <w:rFonts w:asciiTheme="minorHAnsi" w:eastAsia="Times New Roman" w:hAnsiTheme="minorHAnsi" w:cstheme="minorHAnsi"/>
        </w:rPr>
      </w:pPr>
      <w:r w:rsidRPr="00171F79">
        <w:rPr>
          <w:rFonts w:asciiTheme="minorHAnsi" w:eastAsia="Times New Roman" w:hAnsiTheme="minorHAnsi" w:cstheme="minorHAnsi"/>
          <w:b/>
          <w:bCs/>
        </w:rPr>
        <w:t>PRESENT</w:t>
      </w:r>
      <w:r w:rsidRPr="007926B0">
        <w:rPr>
          <w:rFonts w:asciiTheme="minorHAnsi" w:eastAsia="Times New Roman" w:hAnsiTheme="minorHAnsi" w:cstheme="minorHAnsi"/>
        </w:rPr>
        <w:t xml:space="preserve">: </w:t>
      </w:r>
      <w:r w:rsidR="00171F79">
        <w:rPr>
          <w:rFonts w:asciiTheme="minorHAnsi" w:eastAsia="Times New Roman" w:hAnsiTheme="minorHAnsi" w:cstheme="minorHAnsi"/>
        </w:rPr>
        <w:t xml:space="preserve"> </w:t>
      </w:r>
      <w:r w:rsidRPr="007926B0">
        <w:rPr>
          <w:rFonts w:asciiTheme="minorHAnsi" w:eastAsia="Times New Roman" w:hAnsiTheme="minorHAnsi" w:cstheme="minorHAnsi"/>
        </w:rPr>
        <w:t>Stirling Phillips, Barry Wei</w:t>
      </w:r>
      <w:r w:rsidR="0047217F" w:rsidRPr="007926B0">
        <w:rPr>
          <w:rFonts w:asciiTheme="minorHAnsi" w:eastAsia="Times New Roman" w:hAnsiTheme="minorHAnsi" w:cstheme="minorHAnsi"/>
        </w:rPr>
        <w:t>s</w:t>
      </w:r>
      <w:r w:rsidRPr="007926B0">
        <w:rPr>
          <w:rFonts w:asciiTheme="minorHAnsi" w:eastAsia="Times New Roman" w:hAnsiTheme="minorHAnsi" w:cstheme="minorHAnsi"/>
        </w:rPr>
        <w:t>sman, Merry</w:t>
      </w:r>
      <w:r w:rsidR="008B62A9">
        <w:rPr>
          <w:rFonts w:asciiTheme="minorHAnsi" w:eastAsia="Times New Roman" w:hAnsiTheme="minorHAnsi" w:cstheme="minorHAnsi"/>
        </w:rPr>
        <w:t xml:space="preserve"> Lym</w:t>
      </w:r>
      <w:r w:rsidR="0047217F" w:rsidRPr="007926B0">
        <w:rPr>
          <w:rFonts w:asciiTheme="minorHAnsi" w:eastAsia="Times New Roman" w:hAnsiTheme="minorHAnsi" w:cstheme="minorHAnsi"/>
        </w:rPr>
        <w:t>n, Janne Weissman, Thom McCloud</w:t>
      </w:r>
      <w:r w:rsidR="00093733">
        <w:rPr>
          <w:rFonts w:asciiTheme="minorHAnsi" w:eastAsia="Times New Roman" w:hAnsiTheme="minorHAnsi" w:cstheme="minorHAnsi"/>
        </w:rPr>
        <w:t>, David Lewis</w:t>
      </w:r>
    </w:p>
    <w:p w:rsidR="0047217F" w:rsidRPr="007926B0" w:rsidRDefault="007926B0" w:rsidP="00F14F70">
      <w:pPr>
        <w:spacing w:after="276" w:line="238" w:lineRule="auto"/>
        <w:ind w:firstLine="72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sidR="00171F79">
        <w:rPr>
          <w:rFonts w:asciiTheme="minorHAnsi" w:eastAsia="Times New Roman" w:hAnsiTheme="minorHAnsi" w:cstheme="minorHAnsi"/>
        </w:rPr>
        <w:t xml:space="preserve"> </w:t>
      </w:r>
      <w:r w:rsidRPr="007926B0">
        <w:rPr>
          <w:rFonts w:asciiTheme="minorHAnsi" w:eastAsia="Times New Roman" w:hAnsiTheme="minorHAnsi" w:cstheme="minorHAnsi"/>
        </w:rPr>
        <w:t xml:space="preserve"> </w:t>
      </w:r>
      <w:r w:rsidR="00F14F70" w:rsidRPr="007926B0">
        <w:rPr>
          <w:rFonts w:asciiTheme="minorHAnsi" w:eastAsia="Times New Roman" w:hAnsiTheme="minorHAnsi" w:cstheme="minorHAnsi"/>
        </w:rPr>
        <w:t>Monette Goodridge</w:t>
      </w:r>
      <w:r w:rsidR="00093733">
        <w:rPr>
          <w:rFonts w:asciiTheme="minorHAnsi" w:eastAsia="Times New Roman" w:hAnsiTheme="minorHAnsi" w:cstheme="minorHAnsi"/>
        </w:rPr>
        <w:t>, Liz Salter</w:t>
      </w:r>
      <w:r w:rsidR="004606FF">
        <w:rPr>
          <w:rFonts w:asciiTheme="minorHAnsi" w:eastAsia="Times New Roman" w:hAnsiTheme="minorHAnsi" w:cstheme="minorHAnsi"/>
        </w:rPr>
        <w:t>, Ramona Buck</w:t>
      </w:r>
    </w:p>
    <w:p w:rsidR="003B174C" w:rsidRDefault="008B62A9" w:rsidP="00967299">
      <w:pPr>
        <w:spacing w:after="276" w:line="238" w:lineRule="auto"/>
        <w:ind w:firstLine="720"/>
        <w:rPr>
          <w:rFonts w:asciiTheme="minorHAnsi" w:eastAsia="Times New Roman" w:hAnsiTheme="minorHAnsi" w:cstheme="minorHAnsi"/>
        </w:rPr>
      </w:pPr>
      <w:r>
        <w:rPr>
          <w:rFonts w:asciiTheme="minorHAnsi" w:eastAsia="Times New Roman" w:hAnsiTheme="minorHAnsi" w:cstheme="minorHAnsi"/>
        </w:rPr>
        <w:tab/>
      </w:r>
      <w:r w:rsidR="00592C1B" w:rsidRPr="007926B0">
        <w:rPr>
          <w:rFonts w:asciiTheme="minorHAnsi" w:eastAsia="Times New Roman" w:hAnsiTheme="minorHAnsi" w:cstheme="minorHAnsi"/>
        </w:rPr>
        <w:t>The meeting of the Board of Directors of the Maryland Counsel for Dispute Resolution was called to order at</w:t>
      </w:r>
      <w:r w:rsidR="00F14F70">
        <w:rPr>
          <w:rFonts w:asciiTheme="minorHAnsi" w:eastAsia="Times New Roman" w:hAnsiTheme="minorHAnsi" w:cstheme="minorHAnsi"/>
        </w:rPr>
        <w:t xml:space="preserve"> </w:t>
      </w:r>
      <w:r w:rsidR="00093733">
        <w:rPr>
          <w:rFonts w:asciiTheme="minorHAnsi" w:eastAsia="Times New Roman" w:hAnsiTheme="minorHAnsi" w:cstheme="minorHAnsi"/>
        </w:rPr>
        <w:t>6:30</w:t>
      </w:r>
      <w:r w:rsidR="00967299">
        <w:rPr>
          <w:rFonts w:asciiTheme="minorHAnsi" w:eastAsia="Times New Roman" w:hAnsiTheme="minorHAnsi" w:cstheme="minorHAnsi"/>
        </w:rPr>
        <w:t xml:space="preserve"> </w:t>
      </w:r>
      <w:r w:rsidR="007926B0">
        <w:rPr>
          <w:rFonts w:asciiTheme="minorHAnsi" w:eastAsia="Times New Roman" w:hAnsiTheme="minorHAnsi" w:cstheme="minorHAnsi"/>
        </w:rPr>
        <w:t>pm</w:t>
      </w:r>
      <w:r w:rsidR="00592C1B" w:rsidRPr="007926B0">
        <w:rPr>
          <w:rFonts w:asciiTheme="minorHAnsi" w:eastAsia="Times New Roman" w:hAnsiTheme="minorHAnsi" w:cstheme="minorHAnsi"/>
        </w:rPr>
        <w:t xml:space="preserve">.  The meeting was </w:t>
      </w:r>
      <w:r w:rsidR="00093733">
        <w:rPr>
          <w:rFonts w:asciiTheme="minorHAnsi" w:eastAsia="Times New Roman" w:hAnsiTheme="minorHAnsi" w:cstheme="minorHAnsi"/>
        </w:rPr>
        <w:t>held at the home of Barry and Jann</w:t>
      </w:r>
      <w:r w:rsidR="00967299">
        <w:rPr>
          <w:rFonts w:asciiTheme="minorHAnsi" w:eastAsia="Times New Roman" w:hAnsiTheme="minorHAnsi" w:cstheme="minorHAnsi"/>
        </w:rPr>
        <w:t>e</w:t>
      </w:r>
      <w:r w:rsidR="00093733">
        <w:rPr>
          <w:rFonts w:asciiTheme="minorHAnsi" w:eastAsia="Times New Roman" w:hAnsiTheme="minorHAnsi" w:cstheme="minorHAnsi"/>
        </w:rPr>
        <w:t xml:space="preserve"> Weissman</w:t>
      </w:r>
      <w:r w:rsidR="00592C1B" w:rsidRPr="007926B0">
        <w:rPr>
          <w:rFonts w:asciiTheme="minorHAnsi" w:eastAsia="Times New Roman" w:hAnsiTheme="minorHAnsi" w:cstheme="minorHAnsi"/>
        </w:rPr>
        <w:t>.</w:t>
      </w:r>
    </w:p>
    <w:p w:rsidR="00961C36" w:rsidRDefault="006E11F1" w:rsidP="00967299">
      <w:pPr>
        <w:spacing w:after="276" w:line="238" w:lineRule="auto"/>
        <w:ind w:firstLine="720"/>
        <w:rPr>
          <w:rFonts w:asciiTheme="minorHAnsi" w:eastAsia="Times New Roman" w:hAnsiTheme="minorHAnsi" w:cstheme="minorHAnsi"/>
        </w:rPr>
      </w:pPr>
      <w:r>
        <w:rPr>
          <w:rFonts w:asciiTheme="minorHAnsi" w:eastAsia="Times New Roman" w:hAnsiTheme="minorHAnsi" w:cstheme="minorHAnsi"/>
        </w:rPr>
        <w:t xml:space="preserve">Board meetings are held bi-monthly.  The board discussed the possibility of scheduling quarterly meetings before the quarterly meetings. </w:t>
      </w:r>
    </w:p>
    <w:p w:rsidR="00961C36" w:rsidRDefault="00961C36" w:rsidP="006E11F1">
      <w:pPr>
        <w:spacing w:after="276" w:line="238" w:lineRule="auto"/>
        <w:ind w:firstLine="720"/>
        <w:rPr>
          <w:rFonts w:asciiTheme="minorHAnsi" w:eastAsia="Times New Roman" w:hAnsiTheme="minorHAnsi" w:cstheme="minorHAnsi"/>
          <w:b/>
          <w:bCs/>
        </w:rPr>
      </w:pPr>
      <w:r>
        <w:rPr>
          <w:rFonts w:asciiTheme="minorHAnsi" w:eastAsia="Times New Roman" w:hAnsiTheme="minorHAnsi" w:cstheme="minorHAnsi"/>
          <w:b/>
          <w:bCs/>
        </w:rPr>
        <w:t>Nominations</w:t>
      </w:r>
    </w:p>
    <w:p w:rsidR="006E11F1" w:rsidRPr="007926B0" w:rsidRDefault="00961C36" w:rsidP="00574454">
      <w:pPr>
        <w:spacing w:after="276" w:line="238" w:lineRule="auto"/>
        <w:ind w:firstLine="720"/>
        <w:rPr>
          <w:rFonts w:asciiTheme="minorHAnsi" w:hAnsiTheme="minorHAnsi" w:cstheme="minorHAnsi"/>
        </w:rPr>
      </w:pPr>
      <w:r>
        <w:rPr>
          <w:rFonts w:asciiTheme="minorHAnsi" w:eastAsia="Times New Roman" w:hAnsiTheme="minorHAnsi" w:cstheme="minorHAnsi"/>
        </w:rPr>
        <w:t xml:space="preserve">The </w:t>
      </w:r>
      <w:r w:rsidR="00967299">
        <w:rPr>
          <w:rFonts w:asciiTheme="minorHAnsi" w:eastAsia="Times New Roman" w:hAnsiTheme="minorHAnsi" w:cstheme="minorHAnsi"/>
        </w:rPr>
        <w:t>N</w:t>
      </w:r>
      <w:r>
        <w:rPr>
          <w:rFonts w:asciiTheme="minorHAnsi" w:eastAsia="Times New Roman" w:hAnsiTheme="minorHAnsi" w:cstheme="minorHAnsi"/>
        </w:rPr>
        <w:t>ominati</w:t>
      </w:r>
      <w:r w:rsidR="00967299">
        <w:rPr>
          <w:rFonts w:asciiTheme="minorHAnsi" w:eastAsia="Times New Roman" w:hAnsiTheme="minorHAnsi" w:cstheme="minorHAnsi"/>
        </w:rPr>
        <w:t>ng C</w:t>
      </w:r>
      <w:r>
        <w:rPr>
          <w:rFonts w:asciiTheme="minorHAnsi" w:eastAsia="Times New Roman" w:hAnsiTheme="minorHAnsi" w:cstheme="minorHAnsi"/>
        </w:rPr>
        <w:t>ommittee should ask for nominations at the June quarterly meeting, and prepare a slate for approval at the September quarterly meeting.</w:t>
      </w:r>
      <w:r w:rsidR="006E11F1">
        <w:rPr>
          <w:rFonts w:asciiTheme="minorHAnsi" w:eastAsia="Times New Roman" w:hAnsiTheme="minorHAnsi" w:cstheme="minorHAnsi"/>
        </w:rPr>
        <w:t xml:space="preserve"> </w:t>
      </w:r>
      <w:r w:rsidR="00574454">
        <w:rPr>
          <w:rFonts w:asciiTheme="minorHAnsi" w:eastAsia="Times New Roman" w:hAnsiTheme="minorHAnsi" w:cstheme="minorHAnsi"/>
        </w:rPr>
        <w:t xml:space="preserve"> Barry suggested that Ramona be </w:t>
      </w:r>
      <w:r w:rsidR="00574454">
        <w:rPr>
          <w:rFonts w:asciiTheme="minorHAnsi" w:eastAsia="Times New Roman" w:hAnsiTheme="minorHAnsi" w:cstheme="minorHAnsi"/>
        </w:rPr>
        <w:tab/>
        <w:t>asked to serve on the Committee.</w:t>
      </w:r>
    </w:p>
    <w:p w:rsidR="00093733" w:rsidRDefault="006E11F1" w:rsidP="009C053B">
      <w:pPr>
        <w:ind w:left="-15"/>
        <w:rPr>
          <w:rFonts w:asciiTheme="minorHAnsi" w:eastAsia="Times New Roman" w:hAnsiTheme="minorHAnsi" w:cstheme="minorHAnsi"/>
          <w:b/>
        </w:rPr>
      </w:pPr>
      <w:r>
        <w:rPr>
          <w:rFonts w:asciiTheme="minorHAnsi" w:eastAsia="Times New Roman" w:hAnsiTheme="minorHAnsi" w:cstheme="minorHAnsi"/>
          <w:b/>
        </w:rPr>
        <w:t xml:space="preserve">April </w:t>
      </w:r>
      <w:proofErr w:type="spellStart"/>
      <w:r>
        <w:rPr>
          <w:rFonts w:asciiTheme="minorHAnsi" w:eastAsia="Times New Roman" w:hAnsiTheme="minorHAnsi" w:cstheme="minorHAnsi"/>
          <w:b/>
        </w:rPr>
        <w:t>Quarterlly</w:t>
      </w:r>
      <w:proofErr w:type="spellEnd"/>
      <w:r>
        <w:rPr>
          <w:rFonts w:asciiTheme="minorHAnsi" w:eastAsia="Times New Roman" w:hAnsiTheme="minorHAnsi" w:cstheme="minorHAnsi"/>
          <w:b/>
        </w:rPr>
        <w:t xml:space="preserve"> Meeting</w:t>
      </w:r>
    </w:p>
    <w:p w:rsidR="006E11F1" w:rsidRDefault="006E11F1" w:rsidP="009C053B">
      <w:pPr>
        <w:ind w:left="-15"/>
        <w:rPr>
          <w:rFonts w:asciiTheme="minorHAnsi" w:eastAsia="Times New Roman" w:hAnsiTheme="minorHAnsi" w:cstheme="minorHAnsi"/>
          <w:bCs/>
        </w:rPr>
      </w:pPr>
      <w:r>
        <w:rPr>
          <w:rFonts w:asciiTheme="minorHAnsi" w:eastAsia="Times New Roman" w:hAnsiTheme="minorHAnsi" w:cstheme="minorHAnsi"/>
          <w:bCs/>
        </w:rPr>
        <w:t>The quarterly meeting is scheduled for Tuesday, April 25, 2019.  The schedule as approved by the Board:</w:t>
      </w:r>
    </w:p>
    <w:p w:rsidR="006E11F1" w:rsidRDefault="006E11F1" w:rsidP="006E11F1">
      <w:pPr>
        <w:pStyle w:val="ListParagraph"/>
        <w:numPr>
          <w:ilvl w:val="0"/>
          <w:numId w:val="1"/>
        </w:numPr>
        <w:rPr>
          <w:rFonts w:asciiTheme="minorHAnsi" w:eastAsia="Times New Roman" w:hAnsiTheme="minorHAnsi" w:cstheme="minorHAnsi"/>
          <w:bCs/>
        </w:rPr>
      </w:pPr>
      <w:r>
        <w:rPr>
          <w:rFonts w:asciiTheme="minorHAnsi" w:eastAsia="Times New Roman" w:hAnsiTheme="minorHAnsi" w:cstheme="minorHAnsi"/>
          <w:bCs/>
        </w:rPr>
        <w:t>6:00-6:30 sign in and networking</w:t>
      </w:r>
    </w:p>
    <w:p w:rsidR="006E11F1" w:rsidRDefault="006E11F1" w:rsidP="006E11F1">
      <w:pPr>
        <w:pStyle w:val="ListParagraph"/>
        <w:numPr>
          <w:ilvl w:val="0"/>
          <w:numId w:val="1"/>
        </w:numPr>
        <w:rPr>
          <w:rFonts w:asciiTheme="minorHAnsi" w:eastAsia="Times New Roman" w:hAnsiTheme="minorHAnsi" w:cstheme="minorHAnsi"/>
          <w:bCs/>
        </w:rPr>
      </w:pPr>
      <w:r>
        <w:rPr>
          <w:rFonts w:asciiTheme="minorHAnsi" w:eastAsia="Times New Roman" w:hAnsiTheme="minorHAnsi" w:cstheme="minorHAnsi"/>
          <w:bCs/>
        </w:rPr>
        <w:t>6:30-7:00 mediator speed dating</w:t>
      </w:r>
    </w:p>
    <w:p w:rsidR="006E11F1" w:rsidRPr="006E11F1" w:rsidRDefault="006E11F1" w:rsidP="006E11F1">
      <w:pPr>
        <w:pStyle w:val="ListParagraph"/>
        <w:numPr>
          <w:ilvl w:val="0"/>
          <w:numId w:val="1"/>
        </w:numPr>
        <w:rPr>
          <w:rFonts w:asciiTheme="minorHAnsi" w:eastAsia="Times New Roman" w:hAnsiTheme="minorHAnsi" w:cstheme="minorHAnsi"/>
          <w:bCs/>
        </w:rPr>
      </w:pPr>
      <w:r>
        <w:rPr>
          <w:rFonts w:asciiTheme="minorHAnsi" w:eastAsia="Times New Roman" w:hAnsiTheme="minorHAnsi" w:cstheme="minorHAnsi"/>
          <w:bCs/>
        </w:rPr>
        <w:t xml:space="preserve">7:00-8:30 speaker presentation by Kathy </w:t>
      </w:r>
      <w:proofErr w:type="spellStart"/>
      <w:r>
        <w:rPr>
          <w:rFonts w:asciiTheme="minorHAnsi" w:eastAsia="Times New Roman" w:hAnsiTheme="minorHAnsi" w:cstheme="minorHAnsi"/>
          <w:bCs/>
        </w:rPr>
        <w:t>Constantino</w:t>
      </w:r>
      <w:proofErr w:type="spellEnd"/>
      <w:r>
        <w:rPr>
          <w:rFonts w:asciiTheme="minorHAnsi" w:eastAsia="Times New Roman" w:hAnsiTheme="minorHAnsi" w:cstheme="minorHAnsi"/>
          <w:bCs/>
        </w:rPr>
        <w:t>, an attorney at FDIC.  The topic is "Difficult Conversations."</w:t>
      </w:r>
    </w:p>
    <w:p w:rsidR="006E11F1" w:rsidRDefault="006E11F1" w:rsidP="009C053B">
      <w:pPr>
        <w:ind w:left="-15"/>
        <w:rPr>
          <w:rFonts w:asciiTheme="minorHAnsi" w:eastAsia="Times New Roman" w:hAnsiTheme="minorHAnsi" w:cstheme="minorHAnsi"/>
          <w:b/>
        </w:rPr>
      </w:pPr>
      <w:r>
        <w:rPr>
          <w:rFonts w:asciiTheme="minorHAnsi" w:eastAsia="Times New Roman" w:hAnsiTheme="minorHAnsi" w:cstheme="minorHAnsi"/>
          <w:b/>
        </w:rPr>
        <w:t>June Quarterly Meeting</w:t>
      </w:r>
    </w:p>
    <w:p w:rsidR="00B305CE" w:rsidRDefault="006E11F1" w:rsidP="00B305CE">
      <w:pPr>
        <w:ind w:left="-15"/>
        <w:rPr>
          <w:rFonts w:asciiTheme="minorHAnsi" w:eastAsia="Times New Roman" w:hAnsiTheme="minorHAnsi" w:cstheme="minorHAnsi"/>
          <w:bCs/>
        </w:rPr>
      </w:pPr>
      <w:r>
        <w:rPr>
          <w:rFonts w:asciiTheme="minorHAnsi" w:eastAsia="Times New Roman" w:hAnsiTheme="minorHAnsi" w:cstheme="minorHAnsi"/>
          <w:bCs/>
        </w:rPr>
        <w:t>The June quarterly meeting will be June 23</w:t>
      </w:r>
      <w:r w:rsidR="00B305CE">
        <w:rPr>
          <w:rFonts w:asciiTheme="minorHAnsi" w:eastAsia="Times New Roman" w:hAnsiTheme="minorHAnsi" w:cstheme="minorHAnsi"/>
          <w:bCs/>
        </w:rPr>
        <w:t xml:space="preserve"> from 12:00-4:00</w:t>
      </w:r>
      <w:r>
        <w:rPr>
          <w:rFonts w:asciiTheme="minorHAnsi" w:eastAsia="Times New Roman" w:hAnsiTheme="minorHAnsi" w:cstheme="minorHAnsi"/>
          <w:bCs/>
        </w:rPr>
        <w:t xml:space="preserve"> at the Sheraton Silver Spring.  </w:t>
      </w:r>
      <w:r w:rsidR="00B305CE">
        <w:rPr>
          <w:rFonts w:asciiTheme="minorHAnsi" w:eastAsia="Times New Roman" w:hAnsiTheme="minorHAnsi" w:cstheme="minorHAnsi"/>
          <w:bCs/>
        </w:rPr>
        <w:t>The schedule as approved by the Board:</w:t>
      </w:r>
    </w:p>
    <w:p w:rsidR="006E11F1" w:rsidRDefault="00B305CE" w:rsidP="00B305CE">
      <w:pPr>
        <w:pStyle w:val="ListParagraph"/>
        <w:numPr>
          <w:ilvl w:val="0"/>
          <w:numId w:val="2"/>
        </w:numPr>
        <w:rPr>
          <w:rFonts w:asciiTheme="minorHAnsi" w:eastAsia="Times New Roman" w:hAnsiTheme="minorHAnsi" w:cstheme="minorHAnsi"/>
          <w:bCs/>
        </w:rPr>
      </w:pPr>
      <w:r>
        <w:rPr>
          <w:rFonts w:asciiTheme="minorHAnsi" w:eastAsia="Times New Roman" w:hAnsiTheme="minorHAnsi" w:cstheme="minorHAnsi"/>
          <w:bCs/>
        </w:rPr>
        <w:t>12:00-1:00 Buffet luncheon</w:t>
      </w:r>
    </w:p>
    <w:p w:rsidR="00B305CE" w:rsidRDefault="00B305CE" w:rsidP="00B305CE">
      <w:pPr>
        <w:pStyle w:val="ListParagraph"/>
        <w:numPr>
          <w:ilvl w:val="0"/>
          <w:numId w:val="2"/>
        </w:numPr>
        <w:rPr>
          <w:rFonts w:asciiTheme="minorHAnsi" w:eastAsia="Times New Roman" w:hAnsiTheme="minorHAnsi" w:cstheme="minorHAnsi"/>
          <w:bCs/>
        </w:rPr>
      </w:pPr>
      <w:r>
        <w:rPr>
          <w:rFonts w:asciiTheme="minorHAnsi" w:eastAsia="Times New Roman" w:hAnsiTheme="minorHAnsi" w:cstheme="minorHAnsi"/>
          <w:bCs/>
        </w:rPr>
        <w:t>1:00-2:00 Founders speeches and 20th anniversary war stories, award and plaque presentation of the Sharon Pickett Award to Cam Crockett.</w:t>
      </w:r>
    </w:p>
    <w:p w:rsidR="00B305CE" w:rsidRDefault="00B305CE" w:rsidP="00B305CE">
      <w:pPr>
        <w:pStyle w:val="ListParagraph"/>
        <w:numPr>
          <w:ilvl w:val="0"/>
          <w:numId w:val="2"/>
        </w:numPr>
        <w:rPr>
          <w:rFonts w:asciiTheme="minorHAnsi" w:eastAsia="Times New Roman" w:hAnsiTheme="minorHAnsi" w:cstheme="minorHAnsi"/>
          <w:bCs/>
        </w:rPr>
      </w:pPr>
      <w:r>
        <w:rPr>
          <w:rFonts w:asciiTheme="minorHAnsi" w:eastAsia="Times New Roman" w:hAnsiTheme="minorHAnsi" w:cstheme="minorHAnsi"/>
          <w:bCs/>
        </w:rPr>
        <w:t>2:00-4:00 Program (qualifying for 2 hours of CLEs).  The Board approved the topic "Things My Mediation Teacher Never Taught M</w:t>
      </w:r>
      <w:r w:rsidR="00967299">
        <w:rPr>
          <w:rFonts w:asciiTheme="minorHAnsi" w:eastAsia="Times New Roman" w:hAnsiTheme="minorHAnsi" w:cstheme="minorHAnsi"/>
          <w:bCs/>
        </w:rPr>
        <w:t>e."  It is hoped that we can obtain</w:t>
      </w:r>
      <w:r>
        <w:rPr>
          <w:rFonts w:asciiTheme="minorHAnsi" w:eastAsia="Times New Roman" w:hAnsiTheme="minorHAnsi" w:cstheme="minorHAnsi"/>
          <w:bCs/>
        </w:rPr>
        <w:t xml:space="preserve"> three speakers representing different types of mediation--facilitative (perhaps Martin or Carl), </w:t>
      </w:r>
      <w:r w:rsidR="00650F0B">
        <w:rPr>
          <w:rFonts w:asciiTheme="minorHAnsi" w:eastAsia="Times New Roman" w:hAnsiTheme="minorHAnsi" w:cstheme="minorHAnsi"/>
          <w:bCs/>
        </w:rPr>
        <w:t>inclusive (perhaps Erica or Tracy, and transformative (perhaps Dusty Rhodes or Rachel Wall or Sherry).  David Lewis emphasized the importance of including speakers from St. Mary's and Calvert counties.  The Board agreed.</w:t>
      </w:r>
    </w:p>
    <w:p w:rsidR="006E11F1" w:rsidRDefault="00650F0B" w:rsidP="00650F0B">
      <w:pPr>
        <w:ind w:left="-14" w:firstLine="706"/>
        <w:rPr>
          <w:rFonts w:asciiTheme="minorHAnsi" w:eastAsia="Times New Roman" w:hAnsiTheme="minorHAnsi" w:cstheme="minorHAnsi"/>
          <w:bCs/>
        </w:rPr>
      </w:pPr>
      <w:r>
        <w:rPr>
          <w:rFonts w:asciiTheme="minorHAnsi" w:eastAsia="Times New Roman" w:hAnsiTheme="minorHAnsi" w:cstheme="minorHAnsi"/>
          <w:bCs/>
        </w:rPr>
        <w:t>Barry Weissman will publicize the program and the Sharon Pickett award.</w:t>
      </w:r>
    </w:p>
    <w:p w:rsidR="00650F0B" w:rsidRPr="006E11F1" w:rsidRDefault="00650F0B" w:rsidP="009C053B">
      <w:pPr>
        <w:ind w:left="-15"/>
        <w:rPr>
          <w:rFonts w:asciiTheme="minorHAnsi" w:eastAsia="Times New Roman" w:hAnsiTheme="minorHAnsi" w:cstheme="minorHAnsi"/>
          <w:bCs/>
        </w:rPr>
      </w:pPr>
      <w:r>
        <w:rPr>
          <w:rFonts w:asciiTheme="minorHAnsi" w:eastAsia="Times New Roman" w:hAnsiTheme="minorHAnsi" w:cstheme="minorHAnsi"/>
          <w:bCs/>
        </w:rPr>
        <w:t>A videographer has been arranged for the award program.</w:t>
      </w:r>
    </w:p>
    <w:p w:rsidR="009C053B" w:rsidRPr="009C053B" w:rsidRDefault="009C053B" w:rsidP="007471AD">
      <w:pPr>
        <w:ind w:left="-15"/>
        <w:rPr>
          <w:rFonts w:asciiTheme="minorHAnsi" w:hAnsiTheme="minorHAnsi" w:cstheme="minorHAnsi"/>
          <w:b/>
        </w:rPr>
      </w:pPr>
      <w:r w:rsidRPr="009C053B">
        <w:rPr>
          <w:rFonts w:asciiTheme="minorHAnsi" w:hAnsiTheme="minorHAnsi" w:cstheme="minorHAnsi"/>
          <w:b/>
        </w:rPr>
        <w:t>Mentoring Program</w:t>
      </w:r>
    </w:p>
    <w:p w:rsidR="00A31B9D" w:rsidRDefault="00171F79" w:rsidP="00961C36">
      <w:pPr>
        <w:ind w:left="-14" w:firstLine="706"/>
        <w:rPr>
          <w:rFonts w:asciiTheme="minorHAnsi" w:hAnsiTheme="minorHAnsi" w:cstheme="minorHAnsi"/>
        </w:rPr>
      </w:pPr>
      <w:r>
        <w:rPr>
          <w:rFonts w:asciiTheme="minorHAnsi" w:hAnsiTheme="minorHAnsi" w:cstheme="minorHAnsi"/>
        </w:rPr>
        <w:tab/>
      </w:r>
      <w:proofErr w:type="gramStart"/>
      <w:r w:rsidR="00650F0B">
        <w:rPr>
          <w:rFonts w:asciiTheme="minorHAnsi" w:hAnsiTheme="minorHAnsi" w:cstheme="minorHAnsi"/>
        </w:rPr>
        <w:t>A flyer see</w:t>
      </w:r>
      <w:r w:rsidR="00961C36">
        <w:rPr>
          <w:rFonts w:asciiTheme="minorHAnsi" w:hAnsiTheme="minorHAnsi" w:cstheme="minorHAnsi"/>
        </w:rPr>
        <w:t>k</w:t>
      </w:r>
      <w:r w:rsidR="00650F0B">
        <w:rPr>
          <w:rFonts w:asciiTheme="minorHAnsi" w:hAnsiTheme="minorHAnsi" w:cstheme="minorHAnsi"/>
        </w:rPr>
        <w:t>ing mentors and mentees and a mentoring booklet have</w:t>
      </w:r>
      <w:proofErr w:type="gramEnd"/>
      <w:r w:rsidR="00650F0B">
        <w:rPr>
          <w:rFonts w:asciiTheme="minorHAnsi" w:hAnsiTheme="minorHAnsi" w:cstheme="minorHAnsi"/>
        </w:rPr>
        <w:t xml:space="preserve"> been prepared.  A question</w:t>
      </w:r>
      <w:r w:rsidR="00967299">
        <w:rPr>
          <w:rFonts w:asciiTheme="minorHAnsi" w:hAnsiTheme="minorHAnsi" w:cstheme="minorHAnsi"/>
        </w:rPr>
        <w:t>n</w:t>
      </w:r>
      <w:r w:rsidR="00650F0B">
        <w:rPr>
          <w:rFonts w:asciiTheme="minorHAnsi" w:hAnsiTheme="minorHAnsi" w:cstheme="minorHAnsi"/>
        </w:rPr>
        <w:t>aire needs to be designed so that mentors and mentees can be matched.  The program will begin</w:t>
      </w:r>
      <w:r w:rsidR="00961C36">
        <w:rPr>
          <w:rFonts w:asciiTheme="minorHAnsi" w:hAnsiTheme="minorHAnsi" w:cstheme="minorHAnsi"/>
        </w:rPr>
        <w:t xml:space="preserve"> </w:t>
      </w:r>
      <w:r w:rsidR="00961C36">
        <w:rPr>
          <w:rFonts w:asciiTheme="minorHAnsi" w:hAnsiTheme="minorHAnsi" w:cstheme="minorHAnsi"/>
        </w:rPr>
        <w:tab/>
        <w:t>wi</w:t>
      </w:r>
      <w:r w:rsidR="00650F0B">
        <w:rPr>
          <w:rFonts w:asciiTheme="minorHAnsi" w:hAnsiTheme="minorHAnsi" w:cstheme="minorHAnsi"/>
        </w:rPr>
        <w:t>th ten pairs.</w:t>
      </w:r>
    </w:p>
    <w:p w:rsidR="00650F0B" w:rsidRDefault="00961C36" w:rsidP="00961C36">
      <w:pPr>
        <w:ind w:left="-14" w:firstLine="0"/>
        <w:rPr>
          <w:rFonts w:asciiTheme="minorHAnsi" w:hAnsiTheme="minorHAnsi" w:cstheme="minorHAnsi"/>
        </w:rPr>
      </w:pPr>
      <w:r>
        <w:rPr>
          <w:rFonts w:asciiTheme="minorHAnsi" w:hAnsiTheme="minorHAnsi" w:cstheme="minorHAnsi"/>
        </w:rPr>
        <w:tab/>
        <w:t xml:space="preserve">The Mentoring Program needs a focus.  The committee needs to develop parameters and guidelines.  There is a disagreement as to whether the focus should be help with observations, education, </w:t>
      </w:r>
      <w:r>
        <w:rPr>
          <w:rFonts w:asciiTheme="minorHAnsi" w:hAnsiTheme="minorHAnsi" w:cstheme="minorHAnsi"/>
        </w:rPr>
        <w:tab/>
        <w:t>or eventual certification.  There was agreement that there should be a discussion about what mentors want to share/teach.</w:t>
      </w:r>
    </w:p>
    <w:p w:rsidR="00650F0B" w:rsidRDefault="00961C36" w:rsidP="00650F0B">
      <w:pPr>
        <w:ind w:left="-15"/>
        <w:rPr>
          <w:rFonts w:asciiTheme="minorHAnsi" w:hAnsiTheme="minorHAnsi" w:cstheme="minorHAnsi"/>
        </w:rPr>
      </w:pPr>
      <w:r>
        <w:rPr>
          <w:rFonts w:asciiTheme="minorHAnsi" w:hAnsiTheme="minorHAnsi" w:cstheme="minorHAnsi"/>
        </w:rPr>
        <w:t>There is a need to look into the question of how to find observations for newly trained mediators.  Some people give up because they are unable to find observations.</w:t>
      </w:r>
      <w:r w:rsidR="00FF7F08">
        <w:rPr>
          <w:rFonts w:asciiTheme="minorHAnsi" w:hAnsiTheme="minorHAnsi" w:cstheme="minorHAnsi"/>
        </w:rPr>
        <w:t xml:space="preserve">  It is not part of the training </w:t>
      </w:r>
      <w:r w:rsidR="00FF7F08">
        <w:rPr>
          <w:rFonts w:asciiTheme="minorHAnsi" w:hAnsiTheme="minorHAnsi" w:cstheme="minorHAnsi"/>
        </w:rPr>
        <w:tab/>
        <w:t>process.</w:t>
      </w:r>
    </w:p>
    <w:p w:rsidR="00592C1B" w:rsidRDefault="00FF7F08">
      <w:pPr>
        <w:spacing w:after="0"/>
        <w:ind w:left="-15"/>
        <w:rPr>
          <w:rFonts w:asciiTheme="minorHAnsi" w:hAnsiTheme="minorHAnsi" w:cstheme="minorHAnsi"/>
          <w:b/>
          <w:bCs/>
        </w:rPr>
      </w:pPr>
      <w:r>
        <w:rPr>
          <w:rFonts w:asciiTheme="minorHAnsi" w:hAnsiTheme="minorHAnsi" w:cstheme="minorHAnsi"/>
          <w:b/>
          <w:bCs/>
        </w:rPr>
        <w:t>Certification</w:t>
      </w:r>
    </w:p>
    <w:p w:rsidR="00FF7F08" w:rsidRDefault="00FF7F08">
      <w:pPr>
        <w:spacing w:after="0"/>
        <w:ind w:left="-15"/>
        <w:rPr>
          <w:rFonts w:asciiTheme="minorHAnsi" w:hAnsiTheme="minorHAnsi" w:cstheme="minorHAnsi"/>
          <w:b/>
          <w:bCs/>
        </w:rPr>
      </w:pPr>
    </w:p>
    <w:p w:rsidR="00FF7F08" w:rsidRDefault="00FF7F08">
      <w:pPr>
        <w:spacing w:after="0"/>
        <w:ind w:left="-15"/>
        <w:rPr>
          <w:rFonts w:asciiTheme="minorHAnsi" w:hAnsiTheme="minorHAnsi" w:cstheme="minorHAnsi"/>
        </w:rPr>
      </w:pPr>
      <w:proofErr w:type="spellStart"/>
      <w:r>
        <w:rPr>
          <w:rFonts w:asciiTheme="minorHAnsi" w:hAnsiTheme="minorHAnsi" w:cstheme="minorHAnsi"/>
        </w:rPr>
        <w:t>Henando</w:t>
      </w:r>
      <w:proofErr w:type="spellEnd"/>
      <w:r>
        <w:rPr>
          <w:rFonts w:asciiTheme="minorHAnsi" w:hAnsiTheme="minorHAnsi" w:cstheme="minorHAnsi"/>
        </w:rPr>
        <w:t xml:space="preserve"> </w:t>
      </w:r>
      <w:proofErr w:type="spellStart"/>
      <w:r>
        <w:rPr>
          <w:rFonts w:asciiTheme="minorHAnsi" w:hAnsiTheme="minorHAnsi" w:cstheme="minorHAnsi"/>
        </w:rPr>
        <w:t>Botero</w:t>
      </w:r>
      <w:proofErr w:type="spellEnd"/>
      <w:r>
        <w:rPr>
          <w:rFonts w:asciiTheme="minorHAnsi" w:hAnsiTheme="minorHAnsi" w:cstheme="minorHAnsi"/>
        </w:rPr>
        <w:t xml:space="preserve"> of the American University College of Law approached MCDR to form a partnership.  He wanted to expand the College's program and would have MCDR individuals assess his </w:t>
      </w:r>
      <w:r>
        <w:rPr>
          <w:rFonts w:asciiTheme="minorHAnsi" w:hAnsiTheme="minorHAnsi" w:cstheme="minorHAnsi"/>
        </w:rPr>
        <w:tab/>
        <w:t>students and thereby obtain IMI certified training course.  There is no benefit to MCDR and therefore the Board rejected it.</w:t>
      </w:r>
    </w:p>
    <w:p w:rsidR="00FF7F08" w:rsidRDefault="00FF7F08">
      <w:pPr>
        <w:spacing w:after="0"/>
        <w:ind w:left="-15"/>
        <w:rPr>
          <w:rFonts w:asciiTheme="minorHAnsi" w:hAnsiTheme="minorHAnsi" w:cstheme="minorHAnsi"/>
        </w:rPr>
      </w:pPr>
    </w:p>
    <w:p w:rsidR="00574454" w:rsidRPr="00574454" w:rsidRDefault="00FF7F08" w:rsidP="00574454">
      <w:pPr>
        <w:spacing w:after="0"/>
        <w:ind w:left="720" w:hanging="25"/>
        <w:rPr>
          <w:sz w:val="20"/>
          <w:szCs w:val="20"/>
        </w:rPr>
      </w:pPr>
      <w:r>
        <w:rPr>
          <w:rFonts w:asciiTheme="minorHAnsi" w:hAnsiTheme="minorHAnsi" w:cstheme="minorHAnsi"/>
        </w:rPr>
        <w:t xml:space="preserve">Nancy </w:t>
      </w:r>
      <w:proofErr w:type="spellStart"/>
      <w:r>
        <w:rPr>
          <w:rFonts w:asciiTheme="minorHAnsi" w:hAnsiTheme="minorHAnsi" w:cstheme="minorHAnsi"/>
        </w:rPr>
        <w:t>Hershman</w:t>
      </w:r>
      <w:proofErr w:type="spellEnd"/>
      <w:r>
        <w:rPr>
          <w:rFonts w:asciiTheme="minorHAnsi" w:hAnsiTheme="minorHAnsi" w:cstheme="minorHAnsi"/>
        </w:rPr>
        <w:t xml:space="preserve"> designed a brochure. The Board wants the revised brochure to be placed in all future packets.</w:t>
      </w:r>
      <w:r w:rsidR="00574454">
        <w:rPr>
          <w:rFonts w:asciiTheme="minorHAnsi" w:hAnsiTheme="minorHAnsi" w:cstheme="minorHAnsi"/>
        </w:rPr>
        <w:t xml:space="preserve">  </w:t>
      </w:r>
      <w:r w:rsidR="00574454" w:rsidRPr="00574454">
        <w:rPr>
          <w:sz w:val="20"/>
          <w:szCs w:val="20"/>
        </w:rPr>
        <w:t>Thom noted that the brochure has not been finalized by the certif</w:t>
      </w:r>
      <w:r w:rsidR="00574454">
        <w:rPr>
          <w:sz w:val="20"/>
          <w:szCs w:val="20"/>
        </w:rPr>
        <w:t xml:space="preserve">ication committee but represents </w:t>
      </w:r>
      <w:r w:rsidR="00574454" w:rsidRPr="00574454">
        <w:rPr>
          <w:sz w:val="20"/>
          <w:szCs w:val="20"/>
        </w:rPr>
        <w:t>the current status.  The certification committee is moving to have a final document in time for the April MCDR quarterly meeting.  Barry offered to be in touch with Nancy to address issues related to layout, font, etc.  Barry mentioned that if he could receive a final draft five days before the April meeting there shouldn't be a problem. </w:t>
      </w:r>
      <w:r w:rsidR="00574454">
        <w:rPr>
          <w:sz w:val="20"/>
          <w:szCs w:val="20"/>
        </w:rPr>
        <w:t>The Board would like the brochure to be placed in the packets.</w:t>
      </w:r>
    </w:p>
    <w:p w:rsidR="00574454" w:rsidRDefault="00574454">
      <w:pPr>
        <w:spacing w:after="0"/>
        <w:ind w:left="-15"/>
        <w:rPr>
          <w:rFonts w:asciiTheme="minorHAnsi" w:hAnsiTheme="minorHAnsi" w:cstheme="minorHAnsi"/>
        </w:rPr>
      </w:pPr>
    </w:p>
    <w:p w:rsidR="00FF7F08" w:rsidRDefault="00FF7F08">
      <w:pPr>
        <w:spacing w:after="0"/>
        <w:ind w:left="-15"/>
        <w:rPr>
          <w:rFonts w:asciiTheme="minorHAnsi" w:hAnsiTheme="minorHAnsi" w:cstheme="minorHAnsi"/>
        </w:rPr>
      </w:pPr>
    </w:p>
    <w:p w:rsidR="00FF7F08" w:rsidRDefault="00FF7F08">
      <w:pPr>
        <w:spacing w:after="0"/>
        <w:ind w:left="-15"/>
        <w:rPr>
          <w:rFonts w:asciiTheme="minorHAnsi" w:hAnsiTheme="minorHAnsi" w:cstheme="minorHAnsi"/>
          <w:b/>
          <w:bCs/>
        </w:rPr>
      </w:pPr>
      <w:r>
        <w:rPr>
          <w:rFonts w:asciiTheme="minorHAnsi" w:hAnsiTheme="minorHAnsi" w:cstheme="minorHAnsi"/>
          <w:b/>
          <w:bCs/>
        </w:rPr>
        <w:t>Special Program</w:t>
      </w:r>
    </w:p>
    <w:p w:rsidR="00FF7F08" w:rsidRDefault="00FF7F08">
      <w:pPr>
        <w:spacing w:after="0"/>
        <w:ind w:left="-15"/>
        <w:rPr>
          <w:rFonts w:asciiTheme="minorHAnsi" w:hAnsiTheme="minorHAnsi" w:cstheme="minorHAnsi"/>
          <w:b/>
          <w:bCs/>
        </w:rPr>
      </w:pPr>
    </w:p>
    <w:p w:rsidR="00FF7F08" w:rsidRDefault="00FF7F08" w:rsidP="00574454">
      <w:pPr>
        <w:spacing w:after="0"/>
        <w:ind w:left="-15"/>
        <w:rPr>
          <w:rFonts w:asciiTheme="minorHAnsi" w:hAnsiTheme="minorHAnsi" w:cstheme="minorHAnsi"/>
        </w:rPr>
      </w:pPr>
      <w:r>
        <w:rPr>
          <w:rFonts w:asciiTheme="minorHAnsi" w:hAnsiTheme="minorHAnsi" w:cstheme="minorHAnsi"/>
        </w:rPr>
        <w:t xml:space="preserve">Thom and </w:t>
      </w:r>
      <w:r w:rsidR="00574454">
        <w:rPr>
          <w:rFonts w:asciiTheme="minorHAnsi" w:hAnsiTheme="minorHAnsi" w:cstheme="minorHAnsi"/>
        </w:rPr>
        <w:t xml:space="preserve">Stirling </w:t>
      </w:r>
      <w:r>
        <w:rPr>
          <w:rFonts w:asciiTheme="minorHAnsi" w:hAnsiTheme="minorHAnsi" w:cstheme="minorHAnsi"/>
        </w:rPr>
        <w:t xml:space="preserve">are working on a special feedback program </w:t>
      </w:r>
      <w:r w:rsidR="00574454">
        <w:rPr>
          <w:rFonts w:asciiTheme="minorHAnsi" w:hAnsiTheme="minorHAnsi" w:cstheme="minorHAnsi"/>
        </w:rPr>
        <w:t xml:space="preserve">for presentation to CRMC </w:t>
      </w:r>
      <w:r>
        <w:rPr>
          <w:rFonts w:asciiTheme="minorHAnsi" w:hAnsiTheme="minorHAnsi" w:cstheme="minorHAnsi"/>
        </w:rPr>
        <w:t>in which mediators will role play and will be assessed--something like a certification exercise</w:t>
      </w:r>
      <w:r w:rsidR="00967299">
        <w:rPr>
          <w:rFonts w:asciiTheme="minorHAnsi" w:hAnsiTheme="minorHAnsi" w:cstheme="minorHAnsi"/>
        </w:rPr>
        <w:t>.</w:t>
      </w:r>
      <w:r w:rsidR="00574454">
        <w:rPr>
          <w:rFonts w:asciiTheme="minorHAnsi" w:hAnsiTheme="minorHAnsi" w:cstheme="minorHAnsi"/>
        </w:rPr>
        <w:t xml:space="preserve">  </w:t>
      </w:r>
    </w:p>
    <w:p w:rsidR="00FF7F08" w:rsidRDefault="00FF7F08" w:rsidP="00FF7F08">
      <w:pPr>
        <w:spacing w:after="0"/>
        <w:ind w:left="-15"/>
        <w:rPr>
          <w:rFonts w:asciiTheme="minorHAnsi" w:hAnsiTheme="minorHAnsi" w:cstheme="minorHAnsi"/>
        </w:rPr>
      </w:pPr>
    </w:p>
    <w:p w:rsidR="00FF7F08" w:rsidRPr="00FF7F08" w:rsidRDefault="00FF7F08" w:rsidP="00FF7F08">
      <w:pPr>
        <w:spacing w:after="0"/>
        <w:ind w:left="-15"/>
        <w:rPr>
          <w:rFonts w:asciiTheme="minorHAnsi" w:hAnsiTheme="minorHAnsi" w:cstheme="minorHAnsi"/>
        </w:rPr>
      </w:pPr>
    </w:p>
    <w:p w:rsidR="00171F79" w:rsidRDefault="007856CE" w:rsidP="00FF7F08">
      <w:pPr>
        <w:spacing w:after="0"/>
        <w:ind w:left="-15"/>
        <w:rPr>
          <w:rFonts w:asciiTheme="minorHAnsi" w:hAnsiTheme="minorHAnsi" w:cstheme="minorHAnsi"/>
          <w:bCs/>
        </w:rPr>
      </w:pPr>
      <w:r w:rsidRPr="00592C1B">
        <w:rPr>
          <w:rFonts w:asciiTheme="minorHAnsi" w:hAnsiTheme="minorHAnsi" w:cstheme="minorHAnsi"/>
          <w:b/>
        </w:rPr>
        <w:t xml:space="preserve">Next </w:t>
      </w:r>
      <w:r w:rsidR="00592C1B" w:rsidRPr="00592C1B">
        <w:rPr>
          <w:rFonts w:asciiTheme="minorHAnsi" w:hAnsiTheme="minorHAnsi" w:cstheme="minorHAnsi"/>
          <w:b/>
        </w:rPr>
        <w:t>Board Meeting:</w:t>
      </w:r>
      <w:r w:rsidR="008B62A9">
        <w:rPr>
          <w:rFonts w:asciiTheme="minorHAnsi" w:hAnsiTheme="minorHAnsi" w:cstheme="minorHAnsi"/>
          <w:b/>
        </w:rPr>
        <w:t xml:space="preserve">  </w:t>
      </w:r>
      <w:r w:rsidR="00FF7F08">
        <w:rPr>
          <w:rFonts w:asciiTheme="minorHAnsi" w:hAnsiTheme="minorHAnsi" w:cstheme="minorHAnsi"/>
          <w:b/>
        </w:rPr>
        <w:t xml:space="preserve"> </w:t>
      </w:r>
      <w:r w:rsidR="00FF7F08">
        <w:rPr>
          <w:rFonts w:asciiTheme="minorHAnsi" w:hAnsiTheme="minorHAnsi" w:cstheme="minorHAnsi"/>
          <w:bCs/>
        </w:rPr>
        <w:t>Stirling will canvass the Board to determine a good date for the next meeting.</w:t>
      </w:r>
    </w:p>
    <w:p w:rsidR="00FF7F08" w:rsidRPr="00FF7F08" w:rsidRDefault="00FF7F08" w:rsidP="00FF7F08">
      <w:pPr>
        <w:spacing w:after="0"/>
        <w:ind w:left="-15"/>
        <w:rPr>
          <w:rFonts w:asciiTheme="minorHAnsi" w:hAnsiTheme="minorHAnsi" w:cstheme="minorHAnsi"/>
          <w:bCs/>
        </w:rPr>
      </w:pPr>
    </w:p>
    <w:p w:rsidR="00171F79" w:rsidRDefault="00171F79">
      <w:pPr>
        <w:spacing w:after="0"/>
        <w:ind w:left="-1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Respectfully submitted,</w:t>
      </w:r>
    </w:p>
    <w:p w:rsidR="00171F79" w:rsidRDefault="00171F79">
      <w:pPr>
        <w:spacing w:after="0"/>
        <w:ind w:left="-15"/>
        <w:rPr>
          <w:rFonts w:asciiTheme="minorHAnsi" w:hAnsiTheme="minorHAnsi" w:cstheme="minorHAnsi"/>
        </w:rPr>
      </w:pPr>
    </w:p>
    <w:p w:rsidR="00171F79" w:rsidRDefault="00171F79">
      <w:pPr>
        <w:spacing w:after="0"/>
        <w:ind w:left="-15"/>
        <w:rPr>
          <w:rFonts w:asciiTheme="minorHAnsi" w:hAnsiTheme="minorHAnsi" w:cstheme="minorHAnsi"/>
        </w:rPr>
      </w:pPr>
    </w:p>
    <w:p w:rsidR="00171F79" w:rsidRPr="00171F79" w:rsidRDefault="00171F79" w:rsidP="00171F79">
      <w:pPr>
        <w:ind w:left="710" w:firstLine="0"/>
      </w:pPr>
      <w:r>
        <w:tab/>
      </w:r>
      <w:r>
        <w:tab/>
      </w:r>
      <w:r>
        <w:tab/>
      </w:r>
      <w:r>
        <w:tab/>
      </w:r>
      <w:r>
        <w:tab/>
      </w:r>
      <w:r>
        <w:tab/>
      </w:r>
      <w:r>
        <w:tab/>
      </w:r>
      <w:r>
        <w:tab/>
      </w:r>
      <w:r>
        <w:tab/>
      </w:r>
      <w:r>
        <w:tab/>
      </w:r>
      <w:r>
        <w:tab/>
      </w:r>
      <w:r>
        <w:tab/>
      </w:r>
      <w:r>
        <w:tab/>
      </w:r>
      <w:r>
        <w:tab/>
      </w:r>
      <w:r>
        <w:tab/>
      </w:r>
      <w:r>
        <w:tab/>
        <w:t>Merry Lymn, Secretary</w:t>
      </w:r>
    </w:p>
    <w:sectPr w:rsidR="00171F79" w:rsidRPr="00171F79" w:rsidSect="004D16BF">
      <w:pgSz w:w="12240" w:h="15840"/>
      <w:pgMar w:top="1440" w:right="1515" w:bottom="207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grammar="clean"/>
  <w:defaultTabStop w:val="720"/>
  <w:characterSpacingControl w:val="doNotCompress"/>
  <w:compat>
    <w:useFELayout/>
  </w:compat>
  <w:rsids>
    <w:rsidRoot w:val="00511E6E"/>
    <w:rsid w:val="00001978"/>
    <w:rsid w:val="0005542F"/>
    <w:rsid w:val="00093733"/>
    <w:rsid w:val="00171F79"/>
    <w:rsid w:val="001F43E1"/>
    <w:rsid w:val="00230228"/>
    <w:rsid w:val="003B174C"/>
    <w:rsid w:val="004606FF"/>
    <w:rsid w:val="0047217F"/>
    <w:rsid w:val="004B0B13"/>
    <w:rsid w:val="004D16BF"/>
    <w:rsid w:val="00511E6E"/>
    <w:rsid w:val="00567F6B"/>
    <w:rsid w:val="00574454"/>
    <w:rsid w:val="00592C1B"/>
    <w:rsid w:val="00650F0B"/>
    <w:rsid w:val="006E11F1"/>
    <w:rsid w:val="007471AD"/>
    <w:rsid w:val="007856CE"/>
    <w:rsid w:val="007926B0"/>
    <w:rsid w:val="008B62A9"/>
    <w:rsid w:val="008F10A6"/>
    <w:rsid w:val="00961C36"/>
    <w:rsid w:val="00967299"/>
    <w:rsid w:val="009C053B"/>
    <w:rsid w:val="00A31B9D"/>
    <w:rsid w:val="00B02A3E"/>
    <w:rsid w:val="00B305CE"/>
    <w:rsid w:val="00D96C71"/>
    <w:rsid w:val="00F14F70"/>
    <w:rsid w:val="00FB73B7"/>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s>
</file>

<file path=word/webSettings.xml><?xml version="1.0" encoding="utf-8"?>
<w:webSettings xmlns:r="http://schemas.openxmlformats.org/officeDocument/2006/relationships" xmlns:w="http://schemas.openxmlformats.org/wordprocessingml/2006/main">
  <w:divs>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2</cp:revision>
  <dcterms:created xsi:type="dcterms:W3CDTF">2019-04-02T23:40:00Z</dcterms:created>
  <dcterms:modified xsi:type="dcterms:W3CDTF">2019-04-02T23:40:00Z</dcterms:modified>
</cp:coreProperties>
</file>